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B67" w:rsidRDefault="00B25B67" w:rsidP="00B25B67">
      <w:pPr>
        <w:spacing w:line="220" w:lineRule="atLeast"/>
        <w:ind w:firstLineChars="200" w:firstLine="460"/>
        <w:jc w:val="center"/>
        <w:rPr>
          <w:color w:val="000000"/>
          <w:sz w:val="23"/>
          <w:szCs w:val="23"/>
          <w:shd w:val="clear" w:color="auto" w:fill="FFFFFF"/>
        </w:rPr>
      </w:pPr>
      <w:r w:rsidRPr="00B25B67">
        <w:rPr>
          <w:rFonts w:hint="eastAsia"/>
          <w:color w:val="000000"/>
          <w:sz w:val="23"/>
          <w:szCs w:val="23"/>
          <w:shd w:val="clear" w:color="auto" w:fill="FFFFFF"/>
        </w:rPr>
        <w:t>净味木器漆只是概念，水性木器漆更环保</w:t>
      </w:r>
    </w:p>
    <w:p w:rsidR="004358AB" w:rsidRDefault="00B25B67" w:rsidP="00B25B67">
      <w:pPr>
        <w:spacing w:line="220" w:lineRule="atLeast"/>
        <w:ind w:firstLineChars="200" w:firstLine="460"/>
        <w:rPr>
          <w:color w:val="000000"/>
          <w:sz w:val="23"/>
          <w:szCs w:val="23"/>
          <w:shd w:val="clear" w:color="auto" w:fill="FFFFFF"/>
        </w:rPr>
      </w:pPr>
      <w:r>
        <w:rPr>
          <w:rFonts w:hint="eastAsia"/>
          <w:color w:val="000000"/>
          <w:sz w:val="23"/>
          <w:szCs w:val="23"/>
          <w:shd w:val="clear" w:color="auto" w:fill="FFFFFF"/>
        </w:rPr>
        <w:t>家是我们生活的主要场所。如今，人们在注重家庭装饰个性的同时，更强调绿色、健康、环保的概念，对于家装必备的涂料尤其如此，特别是木器漆。人的嗅觉器官是非常灵敏的，对气味很敏感，很多消费者判断木器漆是否环保也都依赖于他们的鼻子。于是很多木器涂料企业，就针对消费者，打造净味木器漆概念，市场上“净味全效”、“净味</w:t>
      </w:r>
      <w:r>
        <w:rPr>
          <w:rFonts w:hint="eastAsia"/>
          <w:color w:val="000000"/>
          <w:sz w:val="23"/>
          <w:szCs w:val="23"/>
          <w:shd w:val="clear" w:color="auto" w:fill="FFFFFF"/>
        </w:rPr>
        <w:t>120</w:t>
      </w:r>
      <w:r>
        <w:rPr>
          <w:rFonts w:hint="eastAsia"/>
          <w:color w:val="000000"/>
          <w:sz w:val="23"/>
          <w:szCs w:val="23"/>
          <w:shd w:val="clear" w:color="auto" w:fill="FFFFFF"/>
        </w:rPr>
        <w:t>”、“醛净全效”等等有关“净味”的宣传字眼让人眼花缭乱。</w:t>
      </w:r>
    </w:p>
    <w:p w:rsidR="00B25B67" w:rsidRDefault="00B25B67" w:rsidP="00B25B67">
      <w:pPr>
        <w:spacing w:line="220" w:lineRule="atLeast"/>
        <w:ind w:firstLineChars="200" w:firstLine="440"/>
      </w:pPr>
      <w:r>
        <w:rPr>
          <w:noProof/>
        </w:rPr>
        <w:drawing>
          <wp:inline distT="0" distB="0" distL="0" distR="0">
            <wp:extent cx="3752850" cy="2579119"/>
            <wp:effectExtent l="19050" t="0" r="0" b="0"/>
            <wp:docPr id="1" name="图片 1" descr="c:\users\administrator\appdata\roaming\360se6\User Data\temp\TB2xAeBcVXXXXXUXpXXXXXXXXXX_!!653365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360se6\User Data\temp\TB2xAeBcVXXXXXUXpXXXXXXXXXX_!!6533655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579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B67" w:rsidRDefault="00B25B67" w:rsidP="00B25B67">
      <w:pPr>
        <w:spacing w:line="220" w:lineRule="atLeast"/>
        <w:ind w:firstLineChars="200" w:firstLine="460"/>
        <w:rPr>
          <w:color w:val="000000"/>
          <w:sz w:val="23"/>
          <w:szCs w:val="23"/>
          <w:shd w:val="clear" w:color="auto" w:fill="FFFFFF"/>
        </w:rPr>
      </w:pPr>
      <w:r>
        <w:rPr>
          <w:rStyle w:val="apple-converted-space"/>
          <w:rFonts w:hint="eastAsia"/>
          <w:color w:val="000000"/>
          <w:sz w:val="23"/>
          <w:szCs w:val="23"/>
          <w:shd w:val="clear" w:color="auto" w:fill="FFFFFF"/>
        </w:rPr>
        <w:t> </w:t>
      </w:r>
      <w:r>
        <w:rPr>
          <w:rFonts w:hint="eastAsia"/>
          <w:color w:val="000000"/>
          <w:sz w:val="23"/>
          <w:szCs w:val="23"/>
          <w:shd w:val="clear" w:color="auto" w:fill="FFFFFF"/>
        </w:rPr>
        <w:t>净味木器漆真的环保吗？由于油漆使用有机溶剂为稀释剂，在施工过程中，有机溶剂挥发造成室内污染，长期接触这些有毒挥发气体会导致再生障碍性贫血、白血病、结核、胸膜炎等严重疾病。虽然油性净味木器漆经过净味技术，可以到达非常低的气味，概念上达到了净味，但有机溶剂中还是存有或多或少无味有害物质，危害着家人的健康。</w:t>
      </w:r>
    </w:p>
    <w:p w:rsidR="00B25B67" w:rsidRDefault="00B25B67" w:rsidP="00B25B67">
      <w:pPr>
        <w:spacing w:line="220" w:lineRule="atLeast"/>
        <w:ind w:firstLineChars="200" w:firstLine="440"/>
      </w:pPr>
      <w:r>
        <w:rPr>
          <w:noProof/>
        </w:rPr>
        <w:drawing>
          <wp:inline distT="0" distB="0" distL="0" distR="0">
            <wp:extent cx="3981450" cy="2656713"/>
            <wp:effectExtent l="19050" t="0" r="0" b="0"/>
            <wp:docPr id="4" name="图片 4" descr="c:\users\administrator\appdata\roaming\360se6\User Data\temp\TB2sbyOcVXXXXXgXXXXXXXXXXXX_!!653365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roaming\360se6\User Data\temp\TB2sbyOcVXXXXXgXXXXXXXXXXXX_!!6533655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656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B67" w:rsidRDefault="00B25B67" w:rsidP="00B25B67">
      <w:pPr>
        <w:pStyle w:val="a4"/>
        <w:shd w:val="clear" w:color="auto" w:fill="FFFFFF"/>
        <w:spacing w:before="0" w:beforeAutospacing="0" w:after="0" w:afterAutospacing="0" w:line="480" w:lineRule="atLeast"/>
        <w:rPr>
          <w:color w:val="000000"/>
          <w:sz w:val="18"/>
          <w:szCs w:val="18"/>
        </w:rPr>
      </w:pPr>
      <w:r>
        <w:rPr>
          <w:rFonts w:hint="eastAsia"/>
          <w:color w:val="000000"/>
          <w:sz w:val="22"/>
          <w:szCs w:val="22"/>
        </w:rPr>
        <w:lastRenderedPageBreak/>
        <w:t>专家将水性木器漆产品与油性净味木器漆进行对比结果发现，水性木器漆的多项性能指标比净味木器漆更胜一筹，从工艺角度上，水性木器漆作为加清水稀释的纯环保产品，施工简单，而其超低的VOC含量特点，为家人提供更多呵护。有业内人士指出，目前一些专注于环保水性木器漆研发的企业，已配合部分家具企业，实现家具涂装的水性化。如曲美家具2014年全线家具实现水性化环保涂装，让环保家具走进消费者家中，满足消费者的环保家居需求。</w:t>
      </w:r>
    </w:p>
    <w:p w:rsidR="00B25B67" w:rsidRDefault="00B25B67" w:rsidP="00B25B67">
      <w:pPr>
        <w:pStyle w:val="a4"/>
        <w:shd w:val="clear" w:color="auto" w:fill="FFFFFF"/>
        <w:spacing w:before="0" w:beforeAutospacing="0" w:after="0" w:afterAutospacing="0" w:line="480" w:lineRule="atLeast"/>
        <w:rPr>
          <w:color w:val="000000"/>
          <w:sz w:val="18"/>
          <w:szCs w:val="18"/>
        </w:rPr>
      </w:pPr>
      <w:r>
        <w:rPr>
          <w:rFonts w:hint="eastAsia"/>
          <w:color w:val="000000"/>
          <w:sz w:val="22"/>
          <w:szCs w:val="22"/>
        </w:rPr>
        <w:t>    正值装修旺季，在此提醒，在室内装修材料的选择上应该要更多的考虑到健康环保因素。用水性木器漆来涂刷家具，将是未来家装市场的主流选择。而水性漆不仅给每一个新家带来净味环保的室内环境，更让我们用的放心，住的安心。</w:t>
      </w:r>
    </w:p>
    <w:p w:rsidR="00B25B67" w:rsidRDefault="00B25B67" w:rsidP="00B25B67">
      <w:pPr>
        <w:spacing w:line="220" w:lineRule="atLeast"/>
        <w:ind w:firstLineChars="200" w:firstLine="440"/>
      </w:pPr>
    </w:p>
    <w:sectPr w:rsidR="00B25B6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105FE"/>
    <w:rsid w:val="00426133"/>
    <w:rsid w:val="004358AB"/>
    <w:rsid w:val="008B7726"/>
    <w:rsid w:val="008C067B"/>
    <w:rsid w:val="00B25B67"/>
    <w:rsid w:val="00CC749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5B67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5B67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B25B67"/>
  </w:style>
  <w:style w:type="paragraph" w:styleId="a4">
    <w:name w:val="Normal (Web)"/>
    <w:basedOn w:val="a"/>
    <w:uiPriority w:val="99"/>
    <w:semiHidden/>
    <w:unhideWhenUsed/>
    <w:rsid w:val="00B25B6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2016-04-13T06:26:00Z</dcterms:modified>
</cp:coreProperties>
</file>